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8A4" w:rsidRPr="00FD58A4" w:rsidRDefault="00FD58A4" w:rsidP="00FD58A4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</w:pPr>
    </w:p>
    <w:p w:rsidR="00FD58A4" w:rsidRPr="00FD58A4" w:rsidRDefault="00FD58A4" w:rsidP="00FD58A4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FD58A4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Артикуляционная гимнастика</w:t>
      </w:r>
      <w:r w:rsidR="002D7DBD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 xml:space="preserve"> для дошкольников.</w:t>
      </w:r>
    </w:p>
    <w:p w:rsidR="002D7DBD" w:rsidRPr="002D7DBD" w:rsidRDefault="002D7DBD" w:rsidP="002D7DBD">
      <w:pPr>
        <w:shd w:val="clear" w:color="auto" w:fill="FFFFFF"/>
        <w:spacing w:before="30" w:after="30" w:line="240" w:lineRule="auto"/>
        <w:ind w:firstLine="708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2D7DB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Грамотная, чистая и ритмичная речь ребенка достигается совместными усилиями педагогов и родителей. Такая речь характеризуется правильным произношением звуков.</w:t>
      </w:r>
    </w:p>
    <w:p w:rsidR="002D7DBD" w:rsidRPr="002D7DBD" w:rsidRDefault="002D7DBD" w:rsidP="002D7DBD">
      <w:pPr>
        <w:shd w:val="clear" w:color="auto" w:fill="FFFFFF"/>
        <w:spacing w:before="30" w:after="30" w:line="240" w:lineRule="auto"/>
        <w:ind w:firstLine="708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2D7DB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«Правильное произношение звуков обеспечивается хорошей подвижностью и дифференцированной работой органов артикуляционного аппарата. Выработать четкие и согласованные движения артикуляционного аппарата помогает артикуляционная гимнастика» (</w:t>
      </w:r>
      <w:proofErr w:type="spellStart"/>
      <w:r w:rsidRPr="002D7DB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Пожиленко</w:t>
      </w:r>
      <w:proofErr w:type="spellEnd"/>
      <w:r w:rsidRPr="002D7DB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Е.А. «Артикуляционная гимнастика»).</w:t>
      </w:r>
    </w:p>
    <w:p w:rsidR="002D7DBD" w:rsidRPr="002D7DBD" w:rsidRDefault="002D7DBD" w:rsidP="002D7DBD">
      <w:pPr>
        <w:shd w:val="clear" w:color="auto" w:fill="FFFFFF"/>
        <w:spacing w:before="30" w:after="30" w:line="240" w:lineRule="auto"/>
        <w:ind w:firstLine="708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2D7DB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Детям 2-4 лет артикуляционная гимнастика поможет обрести целенаправленность движений языка. Помните, что в этом возрасте вы помогаете малышу достичь правильного звукопроизношения. Детям 5-7 лет и далее артикуляционная гимнастика поможет преодолеть уже сложившиеся нарушения.</w:t>
      </w:r>
    </w:p>
    <w:p w:rsidR="002D7DBD" w:rsidRPr="002D7DBD" w:rsidRDefault="002D7DBD" w:rsidP="002D7DBD">
      <w:pPr>
        <w:shd w:val="clear" w:color="auto" w:fill="FFFFFF"/>
        <w:spacing w:before="30" w:after="30" w:line="240" w:lineRule="auto"/>
        <w:ind w:firstLine="708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2D7DB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В начальный период артикуляционную гимнастику необходимо проводить перед зеркалом. Ребенок должен видеть, что делает язык. Мы, взрослые, не задумываемся, где находится наш язычок. У нас уже автоматизирован навык. А ребенку необходимо через зрительное восприятие обрести, этот автоматизм, постоянно упражняясь.</w:t>
      </w:r>
    </w:p>
    <w:p w:rsidR="002D7DBD" w:rsidRPr="002D7DBD" w:rsidRDefault="002D7DBD" w:rsidP="002D7DBD">
      <w:pPr>
        <w:shd w:val="clear" w:color="auto" w:fill="FFFFFF"/>
        <w:spacing w:before="30" w:after="30" w:line="240" w:lineRule="auto"/>
        <w:ind w:firstLine="708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2D7DB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Артикуляционную гимнастику проводить лучше в виде сказки 5-7 минут.</w:t>
      </w:r>
    </w:p>
    <w:p w:rsidR="002D7DBD" w:rsidRPr="002D7DBD" w:rsidRDefault="002D7DBD" w:rsidP="002D7DBD">
      <w:pPr>
        <w:shd w:val="clear" w:color="auto" w:fill="FFFFFF"/>
        <w:spacing w:before="30" w:after="30" w:line="240" w:lineRule="auto"/>
        <w:ind w:firstLine="708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2D7DB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Уважаемые родители, бабушки и дедушки! Наберитесь терпения. Ведь выполняя артикуляционные упражнения, ребенку порой бывает очень трудно. Никогда не ругайте ребенка. Больше похвалы и поощрения, ведь в этом залог успеха.</w:t>
      </w:r>
    </w:p>
    <w:p w:rsidR="002D7DBD" w:rsidRDefault="002D7DBD" w:rsidP="002D7DBD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shd w:val="clear" w:color="auto" w:fill="FFFFFF"/>
        </w:rPr>
      </w:pPr>
    </w:p>
    <w:p w:rsidR="002D7DBD" w:rsidRDefault="002D7DBD" w:rsidP="002D7DBD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shd w:val="clear" w:color="auto" w:fill="FFFFFF"/>
        </w:rPr>
      </w:pPr>
    </w:p>
    <w:p w:rsidR="002D7DBD" w:rsidRPr="00137A5B" w:rsidRDefault="002D7DBD" w:rsidP="00137A5B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  <w:proofErr w:type="gramStart"/>
      <w:r w:rsidRPr="00137A5B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  <w:shd w:val="clear" w:color="auto" w:fill="FFFFFF"/>
        </w:rPr>
        <w:t>Комплекс упражнений по артикуляционной гимнастики</w:t>
      </w:r>
      <w:proofErr w:type="gramEnd"/>
    </w:p>
    <w:p w:rsidR="002D7DBD" w:rsidRPr="002D7DBD" w:rsidRDefault="002D7DBD" w:rsidP="002D7DBD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2D7DB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Язык в ротике живет.</w:t>
      </w:r>
      <w:r w:rsidRPr="002D7DB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br/>
        <w:t>Никогда не устает.</w:t>
      </w:r>
    </w:p>
    <w:p w:rsidR="002D7DBD" w:rsidRPr="002D7DBD" w:rsidRDefault="002D7DBD" w:rsidP="002D7DBD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2D7DB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Чтоб он ловким был, умелым,</w:t>
      </w:r>
      <w:r w:rsidRPr="002D7DB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br/>
        <w:t>Чтобы слушался тебя,</w:t>
      </w:r>
      <w:r w:rsidRPr="002D7DB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br/>
        <w:t>Каждый день зарядку делай</w:t>
      </w:r>
      <w:proofErr w:type="gramStart"/>
      <w:r w:rsidRPr="002D7DB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br/>
        <w:t>П</w:t>
      </w:r>
      <w:proofErr w:type="gramEnd"/>
      <w:r w:rsidRPr="002D7DB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еред зеркалом, шутя!</w:t>
      </w:r>
    </w:p>
    <w:p w:rsidR="002D7DBD" w:rsidRPr="002D7DBD" w:rsidRDefault="002D7DBD" w:rsidP="002D7DBD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2D7DB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В зоопарк пойдем сейчас,</w:t>
      </w:r>
      <w:r w:rsidRPr="002D7DB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br/>
        <w:t>Посмотреть, кто встретит нас.</w:t>
      </w:r>
    </w:p>
    <w:p w:rsidR="002D7DBD" w:rsidRPr="002D7DBD" w:rsidRDefault="002D7DBD" w:rsidP="002D7DBD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2D7DB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У входа в зоопарк язычок </w:t>
      </w:r>
      <w:proofErr w:type="spellStart"/>
      <w:r w:rsidRPr="002D7DB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уведел</w:t>
      </w:r>
      <w:proofErr w:type="spellEnd"/>
      <w:r w:rsidRPr="002D7DB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 </w:t>
      </w:r>
      <w:r w:rsidRPr="002D7DBD"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клумбу с цветами</w:t>
      </w:r>
      <w:r w:rsidRPr="002D7DB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. Цветочки были такие красивые, что ему захотелось их понюхать. Понюхал он один цветочек и воскликнул: «</w:t>
      </w:r>
      <w:r w:rsidRPr="002D7DBD">
        <w:rPr>
          <w:rFonts w:ascii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Ах, как пахнет!</w:t>
      </w:r>
      <w:r w:rsidRPr="002D7DB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» Понюхал другой и опять воскликнул: «</w:t>
      </w:r>
      <w:r w:rsidRPr="002D7DBD">
        <w:rPr>
          <w:rFonts w:ascii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Ах, как пахнет!</w:t>
      </w:r>
      <w:r w:rsidRPr="002D7DB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»</w:t>
      </w:r>
    </w:p>
    <w:p w:rsidR="002D7DBD" w:rsidRPr="002D7DBD" w:rsidRDefault="002D7DBD" w:rsidP="002D7DBD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2D7DB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Здравствуй, милый мой цветочек.</w:t>
      </w:r>
      <w:r w:rsidRPr="002D7DB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br/>
        <w:t>Улыбнулся язычок.</w:t>
      </w:r>
      <w:r w:rsidRPr="002D7DB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br/>
      </w:r>
      <w:r w:rsidRPr="002D7DB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lastRenderedPageBreak/>
        <w:t>Я с тобою поиграю,</w:t>
      </w:r>
      <w:r w:rsidRPr="002D7DB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br/>
        <w:t xml:space="preserve">Аромат твой </w:t>
      </w:r>
      <w:proofErr w:type="spellStart"/>
      <w:r w:rsidRPr="002D7DB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повдыхаю</w:t>
      </w:r>
      <w:proofErr w:type="spellEnd"/>
      <w:r w:rsidRPr="002D7DB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.</w:t>
      </w:r>
    </w:p>
    <w:p w:rsidR="002D7DBD" w:rsidRPr="002D7DBD" w:rsidRDefault="002D7DBD" w:rsidP="002D7DBD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2D7DBD"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Описание</w:t>
      </w:r>
    </w:p>
    <w:p w:rsidR="002D7DBD" w:rsidRPr="002D7DBD" w:rsidRDefault="002D7DBD" w:rsidP="002D7DBD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2D7DBD">
        <w:rPr>
          <w:rFonts w:ascii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Вдох через нос — «нюхать» цветок;  на выдохе произнести «Ах, как пахнет!» Повторить 2-3 раза.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85"/>
        <w:gridCol w:w="3900"/>
      </w:tblGrid>
      <w:tr w:rsidR="002D7DBD" w:rsidRPr="002D7DBD" w:rsidTr="002D7D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DBD" w:rsidRPr="002D7DBD" w:rsidRDefault="002D7DBD" w:rsidP="002D7DBD">
            <w:pPr>
              <w:shd w:val="clear" w:color="auto" w:fill="FFFFFF"/>
              <w:spacing w:before="30" w:after="3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А за воротами зоопарка — пруд. А там</w:t>
            </w:r>
            <w:proofErr w:type="gramStart"/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.. </w:t>
            </w:r>
            <w:proofErr w:type="spellStart"/>
            <w:proofErr w:type="gramEnd"/>
            <w:r w:rsidRPr="002D7DBD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shd w:val="clear" w:color="auto" w:fill="FFFFFF"/>
              </w:rPr>
              <w:t>Бегемотик</w:t>
            </w:r>
            <w:proofErr w:type="spellEnd"/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!</w:t>
            </w:r>
          </w:p>
          <w:p w:rsidR="001F67CE" w:rsidRPr="002D7DBD" w:rsidRDefault="002D7DBD" w:rsidP="002D7DBD">
            <w:pPr>
              <w:shd w:val="clear" w:color="auto" w:fill="FFFFFF"/>
              <w:spacing w:before="30" w:after="3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proofErr w:type="spellStart"/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Бегемотик</w:t>
            </w:r>
            <w:proofErr w:type="spellEnd"/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 xml:space="preserve"> рот открыл,</w:t>
            </w:r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br/>
              <w:t>Подержал. Потом закрыл.</w:t>
            </w:r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br/>
              <w:t>Подразним мы бегемота —</w:t>
            </w:r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br/>
              <w:t>Подшутить над ним охота.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7CE" w:rsidRPr="002D7DBD" w:rsidRDefault="002D7DBD" w:rsidP="002D7DBD">
            <w:pPr>
              <w:shd w:val="clear" w:color="auto" w:fill="FFFFFF"/>
              <w:spacing w:before="30" w:after="3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 w:rsidRPr="002D7DBD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447925" cy="1381125"/>
                  <wp:effectExtent l="0" t="0" r="9525" b="9525"/>
                  <wp:docPr id="21" name="Рисунок 21" descr="https://rodnik452.caduk.ru/images/clip_image00211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odnik452.caduk.ru/images/clip_image00211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7DBD" w:rsidRPr="002D7DBD" w:rsidRDefault="002D7DBD" w:rsidP="002D7DBD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2D7DBD"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Описание</w:t>
      </w:r>
    </w:p>
    <w:p w:rsidR="002D7DBD" w:rsidRPr="002D7DBD" w:rsidRDefault="002D7DBD" w:rsidP="002D7DBD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2D7DBD">
        <w:rPr>
          <w:rFonts w:ascii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Учимся широко и спокойно открывать и закрывать рот.</w:t>
      </w:r>
      <w:r w:rsidRPr="002D7DB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br/>
      </w:r>
      <w:r w:rsidRPr="002D7DBD">
        <w:rPr>
          <w:rFonts w:ascii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Повторяем упражнение 3-5 раз. Даем ребенку время для отдыха и расслабления. Предлагаем сглотнуть слюну.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85"/>
        <w:gridCol w:w="3900"/>
      </w:tblGrid>
      <w:tr w:rsidR="002D7DBD" w:rsidRPr="002D7DBD" w:rsidTr="002D7D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DBD" w:rsidRPr="002D7DBD" w:rsidRDefault="002D7DBD" w:rsidP="002D7DBD">
            <w:pPr>
              <w:shd w:val="clear" w:color="auto" w:fill="FFFFFF"/>
              <w:spacing w:before="30" w:after="3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Тут мы увидели лодочку с парусом. Она была очень красивая, с розовым парусом. Давайте покажем, какой был парус у лодочки.</w:t>
            </w:r>
          </w:p>
          <w:p w:rsidR="001F67CE" w:rsidRPr="002D7DBD" w:rsidRDefault="002D7DBD" w:rsidP="002D7DBD">
            <w:pPr>
              <w:shd w:val="clear" w:color="auto" w:fill="FFFFFF"/>
              <w:spacing w:before="30" w:after="3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Лодочка под парусом по пруду плывет</w:t>
            </w:r>
            <w:proofErr w:type="gramStart"/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br/>
              <w:t>Н</w:t>
            </w:r>
            <w:proofErr w:type="gramEnd"/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а прогулку лодочку язычок зовет.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7CE" w:rsidRPr="002D7DBD" w:rsidRDefault="002D7DBD" w:rsidP="002D7DBD">
            <w:pPr>
              <w:shd w:val="clear" w:color="auto" w:fill="FFFFFF"/>
              <w:spacing w:before="30" w:after="3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 w:rsidRPr="002D7DBD">
              <w:rPr>
                <w:rFonts w:ascii="Times New Roman" w:hAnsi="Times New Roman" w:cs="Times New Roman"/>
                <w:b/>
                <w:bCs/>
                <w:noProof/>
                <w:color w:val="00206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447925" cy="1381125"/>
                  <wp:effectExtent l="0" t="0" r="9525" b="9525"/>
                  <wp:docPr id="20" name="Рисунок 20" descr="https://rodnik452.caduk.ru/images/clip_image33003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rodnik452.caduk.ru/images/clip_image33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7DBD" w:rsidRPr="002D7DBD" w:rsidRDefault="002D7DBD" w:rsidP="002D7DBD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2D7DBD"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Описание</w:t>
      </w:r>
    </w:p>
    <w:p w:rsidR="002D7DBD" w:rsidRPr="002D7DBD" w:rsidRDefault="002D7DBD" w:rsidP="002D7DBD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2D7DBD">
        <w:rPr>
          <w:rFonts w:ascii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Улыбнуться, широко раскрыть рот, широкий кончик языка поставить за передние верхние зубы на бугорки, спинку немного прогнуть вперед, боковые края прижать к верхним коренным зубам. Удерживать язык в таком положении на счет от 1 до 10. Так мы развиваем растяжку подъязычной связки; умение расслабить мышцы языка в приподнятом положении.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90"/>
        <w:gridCol w:w="4095"/>
      </w:tblGrid>
      <w:tr w:rsidR="002D7DBD" w:rsidRPr="002D7DBD" w:rsidTr="002D7D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DBD" w:rsidRPr="002D7DBD" w:rsidRDefault="002D7DBD" w:rsidP="002D7DBD">
            <w:pPr>
              <w:shd w:val="clear" w:color="auto" w:fill="FFFFFF"/>
              <w:spacing w:before="30" w:after="3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Подбежал к нам щенок, хвостиком махая.</w:t>
            </w:r>
          </w:p>
          <w:p w:rsidR="001F67CE" w:rsidRPr="002D7DBD" w:rsidRDefault="002D7DBD" w:rsidP="002D7DBD">
            <w:pPr>
              <w:shd w:val="clear" w:color="auto" w:fill="FFFFFF"/>
              <w:spacing w:before="30" w:after="3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 w:rsidRPr="002D7DBD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shd w:val="clear" w:color="auto" w:fill="FFFFFF"/>
              </w:rPr>
              <w:t>Улыбается щенок</w:t>
            </w:r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,</w:t>
            </w:r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br/>
              <w:t>Зубки напоказ.</w:t>
            </w:r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br/>
              <w:t>Я бы точно также смог,</w:t>
            </w:r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br/>
              <w:t>Вот, смотри. Сейчас!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7CE" w:rsidRPr="002D7DBD" w:rsidRDefault="002D7DBD" w:rsidP="002D7DBD">
            <w:pPr>
              <w:shd w:val="clear" w:color="auto" w:fill="FFFFFF"/>
              <w:spacing w:before="30" w:after="3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 w:rsidRPr="002D7DBD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447925" cy="1381125"/>
                  <wp:effectExtent l="0" t="0" r="9525" b="9525"/>
                  <wp:docPr id="19" name="Рисунок 19" descr="https://rodnik452.caduk.ru/images/clip_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rodnik452.caduk.ru/images/clip_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7DBD" w:rsidRPr="002D7DBD" w:rsidRDefault="002D7DBD" w:rsidP="002D7DBD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2D7DBD"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Описание</w:t>
      </w:r>
    </w:p>
    <w:p w:rsidR="002D7DBD" w:rsidRPr="002D7DBD" w:rsidRDefault="002D7DBD" w:rsidP="002D7DBD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2D7DBD">
        <w:rPr>
          <w:rFonts w:ascii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Учимся делать упражнение, которое логопеды называют «Улыбка».</w:t>
      </w:r>
      <w:r w:rsidRPr="002D7DB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br/>
      </w:r>
      <w:r w:rsidRPr="002D7DBD">
        <w:rPr>
          <w:rFonts w:ascii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Широко разводим уголки губ, обнажив сжатые зубы.</w:t>
      </w:r>
      <w:r w:rsidRPr="002D7DB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br/>
      </w:r>
      <w:r w:rsidRPr="002D7DBD">
        <w:rPr>
          <w:rFonts w:ascii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Возвращаем губы в спокойное положение. Даем ребенку время для отдыха и расслабления. Предлагаем сглотнуть слюну. Повторяем упражнение 3-4 раза.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85"/>
        <w:gridCol w:w="3900"/>
      </w:tblGrid>
      <w:tr w:rsidR="002D7DBD" w:rsidRPr="002D7DBD" w:rsidTr="002D7D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DBD" w:rsidRPr="002D7DBD" w:rsidRDefault="002D7DBD" w:rsidP="002D7DBD">
            <w:pPr>
              <w:shd w:val="clear" w:color="auto" w:fill="FFFFFF"/>
              <w:spacing w:before="30" w:after="3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lastRenderedPageBreak/>
              <w:t>Мы пошли гулять по зоопарку дальше. Видим</w:t>
            </w:r>
            <w:proofErr w:type="gramStart"/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.. </w:t>
            </w:r>
            <w:proofErr w:type="gramEnd"/>
            <w:r w:rsidRPr="002D7DBD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shd w:val="clear" w:color="auto" w:fill="FFFFFF"/>
              </w:rPr>
              <w:t>слоник</w:t>
            </w:r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!</w:t>
            </w:r>
          </w:p>
          <w:p w:rsidR="001F67CE" w:rsidRPr="002D7DBD" w:rsidRDefault="002D7DBD" w:rsidP="002D7DBD">
            <w:pPr>
              <w:shd w:val="clear" w:color="auto" w:fill="FFFFFF"/>
              <w:spacing w:before="30" w:after="3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Хоботок слоненок тянет,</w:t>
            </w:r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br/>
              <w:t>Он вот-вот банан достанет.</w:t>
            </w:r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br/>
              <w:t>Губки в трубочку сложи</w:t>
            </w:r>
            <w:proofErr w:type="gramStart"/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br/>
              <w:t>И</w:t>
            </w:r>
            <w:proofErr w:type="gramEnd"/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 xml:space="preserve"> слоненку покажи.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7CE" w:rsidRPr="002D7DBD" w:rsidRDefault="002D7DBD" w:rsidP="002D7DBD">
            <w:pPr>
              <w:shd w:val="clear" w:color="auto" w:fill="FFFFFF"/>
              <w:spacing w:before="30" w:after="3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 w:rsidRPr="002D7DBD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447925" cy="1381125"/>
                  <wp:effectExtent l="0" t="0" r="9525" b="9525"/>
                  <wp:docPr id="18" name="Рисунок 18" descr="https://rodnik452.caduk.ru/images/clip_image0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rodnik452.caduk.ru/images/clip_image0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7DBD" w:rsidRPr="002D7DBD" w:rsidRDefault="002D7DBD" w:rsidP="002D7DBD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2D7DBD"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Описание</w:t>
      </w:r>
    </w:p>
    <w:p w:rsidR="002D7DBD" w:rsidRPr="002D7DBD" w:rsidRDefault="002D7DBD" w:rsidP="002D7DBD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2D7DBD">
        <w:rPr>
          <w:rFonts w:ascii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Учимся делать упражнение «Хоботок».</w:t>
      </w:r>
      <w:r w:rsidRPr="002D7DBD">
        <w:rPr>
          <w:rFonts w:ascii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br/>
        <w:t>Вытягиваем губы вперед, как для поцелуя, держим в таком положении 3-5 секунд. Возвращаем губы в спокойное положение. Даем ребенку время для отдыха и расслабления. Предлагаем сглотнуть слюну. Повторяем упражнение 3—4 раза.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85"/>
        <w:gridCol w:w="3900"/>
      </w:tblGrid>
      <w:tr w:rsidR="002D7DBD" w:rsidRPr="002D7DBD" w:rsidTr="002D7D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DBD" w:rsidRPr="002D7DBD" w:rsidRDefault="002D7DBD" w:rsidP="002D7DBD">
            <w:pPr>
              <w:shd w:val="clear" w:color="auto" w:fill="FFFFFF"/>
              <w:spacing w:before="30" w:after="3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Мы пошли гулять по зоопарку дальше. Видим</w:t>
            </w:r>
            <w:proofErr w:type="gramStart"/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.. </w:t>
            </w:r>
            <w:proofErr w:type="gramEnd"/>
            <w:r w:rsidRPr="002D7DBD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shd w:val="clear" w:color="auto" w:fill="FFFFFF"/>
              </w:rPr>
              <w:t>слоник</w:t>
            </w:r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!</w:t>
            </w:r>
          </w:p>
          <w:p w:rsidR="001F67CE" w:rsidRPr="002D7DBD" w:rsidRDefault="002D7DBD" w:rsidP="002D7DBD">
            <w:pPr>
              <w:shd w:val="clear" w:color="auto" w:fill="FFFFFF"/>
              <w:spacing w:before="30" w:after="3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Раз — лягушка с толстым брюшком,</w:t>
            </w:r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br/>
              <w:t>Два — большой и добрый слон.</w:t>
            </w:r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br/>
              <w:t>Ежедневно на опушке,</w:t>
            </w:r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br/>
              <w:t>Посадив ее в кадушку,</w:t>
            </w:r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br/>
              <w:t>Как под душем ту лягушку</w:t>
            </w:r>
            <w:proofErr w:type="gramStart"/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br/>
              <w:t>П</w:t>
            </w:r>
            <w:proofErr w:type="gramEnd"/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оливал из шланга он.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7CE" w:rsidRPr="002D7DBD" w:rsidRDefault="002D7DBD" w:rsidP="002D7DBD">
            <w:pPr>
              <w:shd w:val="clear" w:color="auto" w:fill="FFFFFF"/>
              <w:spacing w:before="30" w:after="3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 w:rsidRPr="002D7DBD">
              <w:rPr>
                <w:rFonts w:ascii="Times New Roman" w:hAnsi="Times New Roman" w:cs="Times New Roman"/>
                <w:b/>
                <w:bCs/>
                <w:noProof/>
                <w:color w:val="00206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447925" cy="1381125"/>
                  <wp:effectExtent l="0" t="0" r="9525" b="9525"/>
                  <wp:docPr id="17" name="Рисунок 17" descr="https://rodnik452.caduk.ru/images/clip_image006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rodnik452.caduk.ru/images/clip_image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7DBD" w:rsidRPr="002D7DBD" w:rsidRDefault="002D7DBD" w:rsidP="002D7DBD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2D7DBD"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Описание</w:t>
      </w:r>
    </w:p>
    <w:p w:rsidR="002D7DBD" w:rsidRPr="002D7DBD" w:rsidRDefault="002D7DBD" w:rsidP="002D7DBD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2D7DBD">
        <w:rPr>
          <w:rFonts w:ascii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На «раз» — губы растянуть в улыбке, зубы заборчиком. На счет «два» — губы складываются трубочкой, зубы в прежнем положении. Выполнять 5-7 раз. Тем самым мы вырабатываем подвижность губ.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09"/>
        <w:gridCol w:w="4076"/>
      </w:tblGrid>
      <w:tr w:rsidR="002D7DBD" w:rsidRPr="002D7DBD" w:rsidTr="002D7D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DBD" w:rsidRPr="002D7DBD" w:rsidRDefault="002D7DBD" w:rsidP="002D7DBD">
            <w:pPr>
              <w:shd w:val="clear" w:color="auto" w:fill="FFFFFF"/>
              <w:spacing w:before="30" w:after="3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От слоненка в полуметре домик </w:t>
            </w:r>
            <w:r w:rsidRPr="002D7DBD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shd w:val="clear" w:color="auto" w:fill="FFFFFF"/>
              </w:rPr>
              <w:t>хомячка</w:t>
            </w:r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.</w:t>
            </w:r>
          </w:p>
          <w:p w:rsidR="001F67CE" w:rsidRPr="002D7DBD" w:rsidRDefault="002D7DBD" w:rsidP="002D7DBD">
            <w:pPr>
              <w:shd w:val="clear" w:color="auto" w:fill="FFFFFF"/>
              <w:spacing w:before="30" w:after="3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Хомячок надует щечки,</w:t>
            </w:r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br/>
              <w:t>У него зерно в мешочках.</w:t>
            </w:r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br/>
              <w:t>Мы надуем щечки тоже,</w:t>
            </w:r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br/>
              <w:t>Хомячку сейчас поможем.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7CE" w:rsidRPr="002D7DBD" w:rsidRDefault="002D7DBD" w:rsidP="002D7DBD">
            <w:pPr>
              <w:shd w:val="clear" w:color="auto" w:fill="FFFFFF"/>
              <w:spacing w:before="30" w:after="3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 w:rsidRPr="002D7DBD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447925" cy="1381125"/>
                  <wp:effectExtent l="0" t="0" r="9525" b="9525"/>
                  <wp:docPr id="16" name="Рисунок 16" descr="https://rodnik452.caduk.ru/images/clip_image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rodnik452.caduk.ru/images/clip_image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7DBD" w:rsidRPr="002D7DBD" w:rsidRDefault="002D7DBD" w:rsidP="002D7DBD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2D7DBD"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Описание</w:t>
      </w:r>
    </w:p>
    <w:p w:rsidR="002D7DBD" w:rsidRPr="002D7DBD" w:rsidRDefault="002D7DBD" w:rsidP="002D7DBD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2D7DBD">
        <w:rPr>
          <w:rFonts w:ascii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Учимся делать упражнение «Хомячок».</w:t>
      </w:r>
      <w:r w:rsidRPr="002D7DBD">
        <w:rPr>
          <w:rFonts w:ascii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br/>
        <w:t>Предлагаем малышу надуть щеки при закрытом рте и подержать в таком положении 3—5 секунд, а потом выдохнуть, расслабиться, сглотнуть слюну. Повторяем упражнение 3—4 раза.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85"/>
        <w:gridCol w:w="3900"/>
      </w:tblGrid>
      <w:tr w:rsidR="002D7DBD" w:rsidRPr="002D7DBD" w:rsidTr="002D7D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DBD" w:rsidRPr="002D7DBD" w:rsidRDefault="002D7DBD" w:rsidP="002D7DBD">
            <w:pPr>
              <w:shd w:val="clear" w:color="auto" w:fill="FFFFFF"/>
              <w:spacing w:before="30" w:after="3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lastRenderedPageBreak/>
              <w:t>Наш </w:t>
            </w:r>
            <w:r w:rsidRPr="002D7DBD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shd w:val="clear" w:color="auto" w:fill="FFFFFF"/>
              </w:rPr>
              <w:t>щеночек подустал</w:t>
            </w:r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, ушки свесил.</w:t>
            </w:r>
          </w:p>
          <w:p w:rsidR="001F67CE" w:rsidRPr="002D7DBD" w:rsidRDefault="002D7DBD" w:rsidP="002D7DBD">
            <w:pPr>
              <w:shd w:val="clear" w:color="auto" w:fill="FFFFFF"/>
              <w:spacing w:before="30" w:after="3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Устала собачка и дышит устало.</w:t>
            </w:r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br/>
              <w:t>И даже за кошкою бегать не стала. Широкий язык отдохнет, полежит,</w:t>
            </w:r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br/>
              <w:t>И снова собачка за кошкой бежит.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7CE" w:rsidRPr="002D7DBD" w:rsidRDefault="002D7DBD" w:rsidP="002D7DBD">
            <w:pPr>
              <w:shd w:val="clear" w:color="auto" w:fill="FFFFFF"/>
              <w:spacing w:before="30" w:after="3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 w:rsidRPr="002D7DBD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447925" cy="1381125"/>
                  <wp:effectExtent l="0" t="0" r="9525" b="9525"/>
                  <wp:docPr id="15" name="Рисунок 15" descr="https://rodnik452.caduk.ru/images/clip_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rodnik452.caduk.ru/images/clip_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7DBD" w:rsidRPr="002D7DBD" w:rsidRDefault="002D7DBD" w:rsidP="002D7DBD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2D7DBD"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Описание</w:t>
      </w:r>
    </w:p>
    <w:p w:rsidR="002D7DBD" w:rsidRPr="002D7DBD" w:rsidRDefault="002D7DBD" w:rsidP="002D7DBD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2D7DBD">
        <w:rPr>
          <w:rFonts w:ascii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Учимся делать упражнение «Лопата».</w:t>
      </w:r>
      <w:r w:rsidRPr="002D7DBD">
        <w:rPr>
          <w:rFonts w:ascii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br/>
        <w:t>Широко открываем рот. Кладем мягкий спокойный язычок на нижнюю губу. Задерживаем на 3—5 секунд. Убираем язычок. Даем ребенку время для отдыха и расслабления, предлагаем сглотнуть слюну. Повторяем упражнение 3—4 раза.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55"/>
        <w:gridCol w:w="4430"/>
      </w:tblGrid>
      <w:tr w:rsidR="002D7DBD" w:rsidRPr="002D7DBD" w:rsidTr="002D7D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DBD" w:rsidRPr="002D7DBD" w:rsidRDefault="002D7DBD" w:rsidP="002D7DBD">
            <w:pPr>
              <w:shd w:val="clear" w:color="auto" w:fill="FFFFFF"/>
              <w:spacing w:before="30" w:after="3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А </w:t>
            </w:r>
            <w:r w:rsidRPr="002D7DBD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shd w:val="clear" w:color="auto" w:fill="FFFFFF"/>
              </w:rPr>
              <w:t>котенок</w:t>
            </w:r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 у березы, молоко лакает.</w:t>
            </w:r>
          </w:p>
          <w:p w:rsidR="001F67CE" w:rsidRPr="002D7DBD" w:rsidRDefault="002D7DBD" w:rsidP="002D7DBD">
            <w:pPr>
              <w:shd w:val="clear" w:color="auto" w:fill="FFFFFF"/>
              <w:spacing w:before="30" w:after="3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Котенок любит молоко:</w:t>
            </w:r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br/>
              <w:t>Нальешь — и нет ни капли вмиг.</w:t>
            </w:r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br/>
              <w:t>Лакает быстро и легко,</w:t>
            </w:r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br/>
              <w:t>«Лопаткой» высунув язык.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7CE" w:rsidRPr="002D7DBD" w:rsidRDefault="002D7DBD" w:rsidP="002D7DBD">
            <w:pPr>
              <w:shd w:val="clear" w:color="auto" w:fill="FFFFFF"/>
              <w:spacing w:before="30" w:after="3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 w:rsidRPr="002D7DBD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447925" cy="1381125"/>
                  <wp:effectExtent l="0" t="0" r="9525" b="9525"/>
                  <wp:docPr id="14" name="Рисунок 14" descr="https://rodnik452.caduk.ru/images/e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rodnik452.caduk.ru/images/e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7DBD" w:rsidRPr="002D7DBD" w:rsidRDefault="002D7DBD" w:rsidP="002D7DBD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2D7DBD"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Описание</w:t>
      </w:r>
    </w:p>
    <w:p w:rsidR="002D7DBD" w:rsidRPr="002D7DBD" w:rsidRDefault="002D7DBD" w:rsidP="002D7DBD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2D7DBD">
        <w:rPr>
          <w:rFonts w:ascii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Учимся делать упражнение «Котенок лакает молоко».</w:t>
      </w:r>
      <w:r w:rsidRPr="002D7DBD">
        <w:rPr>
          <w:rFonts w:ascii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br/>
        <w:t>Широко открываем рот, делаем 4—5 движений широким языком, как бы лакая молоко. Закрываем рот. Убираем язычок. Даем ребенку время для отдыха и расслабления, предлагаем сглотнуть слюну. Повторяем упражнение 3—4 раза.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07"/>
        <w:gridCol w:w="5178"/>
      </w:tblGrid>
      <w:tr w:rsidR="002D7DBD" w:rsidRPr="002D7DBD" w:rsidTr="002D7D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7CE" w:rsidRPr="002D7DBD" w:rsidRDefault="002D7DBD" w:rsidP="002D7DBD">
            <w:pPr>
              <w:shd w:val="clear" w:color="auto" w:fill="FFFFFF"/>
              <w:spacing w:before="30" w:after="3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Язычка загнем края,</w:t>
            </w:r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br/>
              <w:t>Делай так же, как и я.</w:t>
            </w:r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br/>
              <w:t>Язычок лежит широкий</w:t>
            </w:r>
            <w:proofErr w:type="gramStart"/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br/>
              <w:t>И</w:t>
            </w:r>
            <w:proofErr w:type="gramEnd"/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, как чашечка, глубокий.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7CE" w:rsidRPr="002D7DBD" w:rsidRDefault="002D7DBD" w:rsidP="002D7DBD">
            <w:pPr>
              <w:shd w:val="clear" w:color="auto" w:fill="FFFFFF"/>
              <w:spacing w:before="30" w:after="3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 w:rsidRPr="002D7DBD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447925" cy="1381125"/>
                  <wp:effectExtent l="0" t="0" r="9525" b="9525"/>
                  <wp:docPr id="13" name="Рисунок 13" descr="https://rodnik452.caduk.ru/images/clip_image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rodnik452.caduk.ru/images/clip_image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7DBD" w:rsidRPr="002D7DBD" w:rsidRDefault="002D7DBD" w:rsidP="002D7DBD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2D7DBD"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Описание</w:t>
      </w:r>
    </w:p>
    <w:p w:rsidR="002D7DBD" w:rsidRPr="002D7DBD" w:rsidRDefault="002D7DBD" w:rsidP="002D7DBD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2D7DBD">
        <w:rPr>
          <w:rFonts w:ascii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Учимся делать упражнение «Чашечка».</w:t>
      </w:r>
      <w:r w:rsidRPr="002D7DBD">
        <w:rPr>
          <w:rFonts w:ascii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br/>
        <w:t>Широко открываем рот, кладем широкий язык на нижнюю губу, загибаем края языка «чашечкой» и медленно поднимаем ее за верхние зубы. Затем предлагаем ребенку опустить язычок, закрыть рот, расслабиться, сглотнуть слюну. Повторяем упражнение 3—4 раза.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85"/>
        <w:gridCol w:w="3900"/>
      </w:tblGrid>
      <w:tr w:rsidR="002D7DBD" w:rsidRPr="002D7DBD" w:rsidTr="002D7D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DBD" w:rsidRPr="002D7DBD" w:rsidRDefault="002D7DBD" w:rsidP="002D7DBD">
            <w:pPr>
              <w:shd w:val="clear" w:color="auto" w:fill="FFFFFF"/>
              <w:spacing w:before="30" w:after="3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lastRenderedPageBreak/>
              <w:t xml:space="preserve">Мы решили </w:t>
            </w:r>
            <w:proofErr w:type="gramStart"/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отдохнуть</w:t>
            </w:r>
            <w:proofErr w:type="gramEnd"/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 xml:space="preserve"> и зашли на детскую площадку. Покатались мы на горке, на </w:t>
            </w:r>
            <w:proofErr w:type="spellStart"/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качель</w:t>
            </w:r>
            <w:proofErr w:type="spellEnd"/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 xml:space="preserve"> пошли кататься.</w:t>
            </w:r>
          </w:p>
          <w:p w:rsidR="001F67CE" w:rsidRPr="002D7DBD" w:rsidRDefault="002D7DBD" w:rsidP="002D7DBD">
            <w:pPr>
              <w:shd w:val="clear" w:color="auto" w:fill="FFFFFF"/>
              <w:spacing w:before="30" w:after="3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Выше дуба, выше ели</w:t>
            </w:r>
            <w:proofErr w:type="gramStart"/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br/>
              <w:t>Н</w:t>
            </w:r>
            <w:proofErr w:type="gramEnd"/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а качелях мы взлетели.</w:t>
            </w:r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br/>
              <w:t>А скажите, вы б сумели</w:t>
            </w:r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br/>
              <w:t>Язычком «качать качели»?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7CE" w:rsidRPr="002D7DBD" w:rsidRDefault="002D7DBD" w:rsidP="002D7DBD">
            <w:pPr>
              <w:shd w:val="clear" w:color="auto" w:fill="FFFFFF"/>
              <w:spacing w:before="30" w:after="3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 w:rsidRPr="002D7DBD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447925" cy="1381125"/>
                  <wp:effectExtent l="0" t="0" r="9525" b="9525"/>
                  <wp:docPr id="12" name="Рисунок 12" descr="https://rodnik452.caduk.ru/images/c13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rodnik452.caduk.ru/images/c13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7DBD" w:rsidRPr="002D7DBD" w:rsidRDefault="002D7DBD" w:rsidP="002D7DBD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2D7DBD"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Описание</w:t>
      </w:r>
    </w:p>
    <w:p w:rsidR="002D7DBD" w:rsidRPr="002D7DBD" w:rsidRDefault="002D7DBD" w:rsidP="002D7DBD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proofErr w:type="gramStart"/>
      <w:r w:rsidRPr="002D7DBD">
        <w:rPr>
          <w:rFonts w:ascii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Широко открываем рот, кладем на нижнюю губу спокойный расслабленный язык, переводим его на верхнюю губу, возвращаем на нижнюю, снова поднимаем на верхнюю.</w:t>
      </w:r>
      <w:proofErr w:type="gramEnd"/>
      <w:r w:rsidRPr="002D7DBD">
        <w:rPr>
          <w:rFonts w:ascii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 xml:space="preserve"> Выполняем 6—8 раз. Убираем язычок, закрываем рот. Даем ребенку время для отдыха и расслабления, предлагаем сглотнуть слюну. Повторяем упражнение 3—4 раза.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85"/>
        <w:gridCol w:w="3900"/>
      </w:tblGrid>
      <w:tr w:rsidR="002D7DBD" w:rsidRPr="002D7DBD" w:rsidTr="002D7D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DBD" w:rsidRPr="002D7DBD" w:rsidRDefault="002D7DBD" w:rsidP="002D7DBD">
            <w:pPr>
              <w:shd w:val="clear" w:color="auto" w:fill="FFFFFF"/>
              <w:spacing w:before="30" w:after="3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Время быстро очень мчало. Мы часов не замечали.</w:t>
            </w:r>
          </w:p>
          <w:p w:rsidR="001F67CE" w:rsidRPr="002D7DBD" w:rsidRDefault="002D7DBD" w:rsidP="002D7DBD">
            <w:pPr>
              <w:shd w:val="clear" w:color="auto" w:fill="FFFFFF"/>
              <w:spacing w:before="30" w:after="3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Язык, как маятник часов,</w:t>
            </w:r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br/>
              <w:t>Качаться вновь и вновь готов.</w:t>
            </w:r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br/>
              <w:t>Котенок улыбается,</w:t>
            </w:r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br/>
              <w:t>Он, как и ты, старается.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7CE" w:rsidRPr="002D7DBD" w:rsidRDefault="002D7DBD" w:rsidP="002D7DBD">
            <w:pPr>
              <w:shd w:val="clear" w:color="auto" w:fill="FFFFFF"/>
              <w:spacing w:before="30" w:after="3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 w:rsidRPr="002D7DBD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447925" cy="1381125"/>
                  <wp:effectExtent l="0" t="0" r="9525" b="9525"/>
                  <wp:docPr id="11" name="Рисунок 11" descr="https://rodnik452.caduk.ru/images/clip_image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rodnik452.caduk.ru/images/clip_image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7DBD" w:rsidRPr="002D7DBD" w:rsidRDefault="002D7DBD" w:rsidP="002D7DBD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2D7DBD"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Описание</w:t>
      </w:r>
    </w:p>
    <w:p w:rsidR="002D7DBD" w:rsidRPr="002D7DBD" w:rsidRDefault="002D7DBD" w:rsidP="002D7DBD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2D7DBD">
        <w:rPr>
          <w:rFonts w:ascii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Учимся делать упражнение «Маятник».</w:t>
      </w:r>
      <w:r w:rsidRPr="002D7DBD">
        <w:rPr>
          <w:rFonts w:ascii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br/>
        <w:t xml:space="preserve">Открываем рот, растягиваем губы в улыбку, вытягиваем язык, </w:t>
      </w:r>
      <w:proofErr w:type="gramStart"/>
      <w:r w:rsidRPr="002D7DBD">
        <w:rPr>
          <w:rFonts w:ascii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напрягаем его</w:t>
      </w:r>
      <w:proofErr w:type="gramEnd"/>
      <w:r w:rsidRPr="002D7DBD">
        <w:rPr>
          <w:rFonts w:ascii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, касаемся острым кончиком языка то левого, то правого уголков губ. Следим, чтобы язык двигался по воздуху, а не по нижней губе, чтобы не качалась нижняя челюсть. Выполняем 6—8 раз. Убираем язычок, закрываем рот. Даем ребенку время для отдыха и расслабления, предлагаем сглотнуть слюну. Повторяем упражнение 3—4 раза.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51"/>
        <w:gridCol w:w="4834"/>
      </w:tblGrid>
      <w:tr w:rsidR="002D7DBD" w:rsidRPr="002D7DBD" w:rsidTr="002D7D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DBD" w:rsidRPr="002D7DBD" w:rsidRDefault="002D7DBD" w:rsidP="002D7DBD">
            <w:pPr>
              <w:shd w:val="clear" w:color="auto" w:fill="FFFFFF"/>
              <w:spacing w:before="30" w:after="3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Мы пришли к вольеру мишки.</w:t>
            </w:r>
          </w:p>
          <w:p w:rsidR="001F67CE" w:rsidRPr="002D7DBD" w:rsidRDefault="002D7DBD" w:rsidP="002D7DBD">
            <w:pPr>
              <w:shd w:val="clear" w:color="auto" w:fill="FFFFFF"/>
              <w:spacing w:before="30" w:after="3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Знает это весь народ:</w:t>
            </w:r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br/>
              <w:t>Любит мишка вкусный мед.</w:t>
            </w:r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br/>
              <w:t>Язычком губу оближет</w:t>
            </w:r>
            <w:proofErr w:type="gramStart"/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br/>
              <w:t>И</w:t>
            </w:r>
            <w:proofErr w:type="gramEnd"/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 xml:space="preserve"> подсядет к меду ближе.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7CE" w:rsidRPr="002D7DBD" w:rsidRDefault="002D7DBD" w:rsidP="002D7DBD">
            <w:pPr>
              <w:shd w:val="clear" w:color="auto" w:fill="FFFFFF"/>
              <w:spacing w:before="30" w:after="3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 w:rsidRPr="002D7DBD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447925" cy="1381125"/>
                  <wp:effectExtent l="0" t="0" r="9525" b="9525"/>
                  <wp:docPr id="10" name="Рисунок 10" descr="https://rodnik452.caduk.ru/images/34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rodnik452.caduk.ru/images/34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7DBD" w:rsidRPr="002D7DBD" w:rsidRDefault="002D7DBD" w:rsidP="002D7DBD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2D7DBD"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Описание</w:t>
      </w:r>
    </w:p>
    <w:p w:rsidR="002D7DBD" w:rsidRPr="002D7DBD" w:rsidRDefault="002D7DBD" w:rsidP="002D7DBD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2D7DBD">
        <w:rPr>
          <w:rFonts w:ascii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Учимся делать упражнение «Вкусный мед».</w:t>
      </w:r>
      <w:r w:rsidRPr="002D7DBD">
        <w:rPr>
          <w:rFonts w:ascii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br/>
        <w:t>Широко открываем рот, острым кончиком языка проводим по верхней губе слева направо и обратно. Следим за тем, чтобы не двигалась нижняя челюсть. Выполняем 6—8 раз. Убираем язычок, закрываем рот. Даем ребенку время для отдыха и расслабления, предлагаем сглотнуть слюну. Повторяем упражнение 3—4 раза.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6"/>
        <w:gridCol w:w="3979"/>
      </w:tblGrid>
      <w:tr w:rsidR="002D7DBD" w:rsidRPr="002D7DBD" w:rsidTr="002D7D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DBD" w:rsidRPr="002D7DBD" w:rsidRDefault="002D7DBD" w:rsidP="002D7DBD">
            <w:pPr>
              <w:shd w:val="clear" w:color="auto" w:fill="FFFFFF"/>
              <w:spacing w:before="30" w:after="3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lastRenderedPageBreak/>
              <w:t>Мы пошли налево. И на мостик все взошли.</w:t>
            </w:r>
          </w:p>
          <w:p w:rsidR="001F67CE" w:rsidRPr="002D7DBD" w:rsidRDefault="002D7DBD" w:rsidP="002D7DBD">
            <w:pPr>
              <w:shd w:val="clear" w:color="auto" w:fill="FFFFFF"/>
              <w:spacing w:before="30" w:after="3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Выгни язычок, как спинку</w:t>
            </w:r>
            <w:proofErr w:type="gramStart"/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br/>
              <w:t>В</w:t>
            </w:r>
            <w:proofErr w:type="gramEnd"/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ыгнул этот рыжий кот.</w:t>
            </w:r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br/>
              <w:t>Ну-ка, рассмотри картинку:</w:t>
            </w:r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br/>
              <w:t>Он по мостику идет.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7CE" w:rsidRPr="002D7DBD" w:rsidRDefault="002D7DBD" w:rsidP="002D7DBD">
            <w:pPr>
              <w:shd w:val="clear" w:color="auto" w:fill="FFFFFF"/>
              <w:spacing w:before="30" w:after="3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 w:rsidRPr="002D7DBD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447925" cy="1381125"/>
                  <wp:effectExtent l="0" t="0" r="9525" b="9525"/>
                  <wp:docPr id="9" name="Рисунок 9" descr="https://rodnik452.caduk.ru/images/clip_image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rodnik452.caduk.ru/images/clip_image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7DBD" w:rsidRPr="002D7DBD" w:rsidRDefault="002D7DBD" w:rsidP="002D7DBD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2D7DBD"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Описание</w:t>
      </w:r>
    </w:p>
    <w:p w:rsidR="002D7DBD" w:rsidRPr="002D7DBD" w:rsidRDefault="002D7DBD" w:rsidP="002D7DBD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2D7DBD">
        <w:rPr>
          <w:rFonts w:ascii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Учимся делать упражнение «Мостик».</w:t>
      </w:r>
      <w:r w:rsidRPr="002D7DBD">
        <w:rPr>
          <w:rFonts w:ascii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br/>
        <w:t>Открываем рот. Выгнув спинку языка, упираем его кончик в нижние зубы изнутри рта. Удерживаем в таком положении 3—5 секунд. Медленно сближаем и сжимаем зубы, закрываем рот. «Мостик» стоит за закрытыми зубами. Затем предлагаем ребенку выпрямить язычок, расслабиться, сглотнуть слюну. Повторяем упражнение 3—4 раза.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85"/>
        <w:gridCol w:w="3900"/>
      </w:tblGrid>
      <w:tr w:rsidR="002D7DBD" w:rsidRPr="002D7DBD" w:rsidTr="002D7D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DBD" w:rsidRPr="002D7DBD" w:rsidRDefault="002D7DBD" w:rsidP="002D7DBD">
            <w:pPr>
              <w:shd w:val="clear" w:color="auto" w:fill="FFFFFF"/>
              <w:spacing w:before="30" w:after="3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Неподалеку лежал свернутый шланг. «И зачем он нужен?» — подумали мы. А потом поняли:</w:t>
            </w:r>
          </w:p>
          <w:p w:rsidR="001F67CE" w:rsidRPr="002D7DBD" w:rsidRDefault="002D7DBD" w:rsidP="002D7DBD">
            <w:pPr>
              <w:shd w:val="clear" w:color="auto" w:fill="FFFFFF"/>
              <w:spacing w:before="30" w:after="3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Жарко станет — шланг возьмем</w:t>
            </w:r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br/>
              <w:t>и водой себя польем!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7CE" w:rsidRPr="002D7DBD" w:rsidRDefault="002D7DBD" w:rsidP="002D7DBD">
            <w:pPr>
              <w:shd w:val="clear" w:color="auto" w:fill="FFFFFF"/>
              <w:spacing w:before="30" w:after="3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 w:rsidRPr="002D7DBD">
              <w:rPr>
                <w:rFonts w:ascii="Times New Roman" w:hAnsi="Times New Roman" w:cs="Times New Roman"/>
                <w:b/>
                <w:bCs/>
                <w:noProof/>
                <w:color w:val="00206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447925" cy="1381125"/>
                  <wp:effectExtent l="0" t="0" r="9525" b="9525"/>
                  <wp:docPr id="8" name="Рисунок 8" descr="https://rodnik452.caduk.ru/images/12333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rodnik452.caduk.ru/images/123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7DBD" w:rsidRPr="002D7DBD" w:rsidRDefault="002D7DBD" w:rsidP="002D7DBD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2D7DBD"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Описание</w:t>
      </w:r>
    </w:p>
    <w:p w:rsidR="002D7DBD" w:rsidRPr="002D7DBD" w:rsidRDefault="002D7DBD" w:rsidP="002D7DBD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2D7DBD">
        <w:rPr>
          <w:rFonts w:ascii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Узкий кончик языка высунуть изо рта, не касаясь им губ. Удерживать его в таком положении на счет от 1 до 10. Тем самым мы учимся напрягать боковые мышцы языка и длительное время удерживать в таком положении.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85"/>
        <w:gridCol w:w="3900"/>
      </w:tblGrid>
      <w:tr w:rsidR="002D7DBD" w:rsidRPr="002D7DBD" w:rsidTr="002D7D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DBD" w:rsidRPr="002D7DBD" w:rsidRDefault="002D7DBD" w:rsidP="002D7DBD">
            <w:pPr>
              <w:shd w:val="clear" w:color="auto" w:fill="FFFFFF"/>
              <w:spacing w:before="30" w:after="3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Вдруг шланг, зашевелился. Тут мы увидели, что это была… змея! Давай изобразим змею!</w:t>
            </w:r>
          </w:p>
          <w:p w:rsidR="001F67CE" w:rsidRPr="002D7DBD" w:rsidRDefault="002D7DBD" w:rsidP="002D7DBD">
            <w:pPr>
              <w:shd w:val="clear" w:color="auto" w:fill="FFFFFF"/>
              <w:spacing w:before="30" w:after="3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Подражаем мы змее,</w:t>
            </w:r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br/>
              <w:t>С ней мы будем наравне:</w:t>
            </w:r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br/>
              <w:t>Высунем язык и спрячем,</w:t>
            </w:r>
            <w:r w:rsidRPr="002D7DB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br/>
              <w:t>Только так, а не иначе.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7CE" w:rsidRPr="002D7DBD" w:rsidRDefault="002D7DBD" w:rsidP="002D7DBD">
            <w:pPr>
              <w:shd w:val="clear" w:color="auto" w:fill="FFFFFF"/>
              <w:spacing w:before="30" w:after="3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 w:rsidRPr="002D7DBD">
              <w:rPr>
                <w:rFonts w:ascii="Times New Roman" w:hAnsi="Times New Roman" w:cs="Times New Roman"/>
                <w:b/>
                <w:bCs/>
                <w:noProof/>
                <w:color w:val="00206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447925" cy="1381125"/>
                  <wp:effectExtent l="0" t="0" r="9525" b="9525"/>
                  <wp:docPr id="7" name="Рисунок 7" descr="https://rodnik452.caduk.ru/images/clip_image016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rodnik452.caduk.ru/images/clip_image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7DBD" w:rsidRPr="002D7DBD" w:rsidRDefault="002D7DBD" w:rsidP="002D7DBD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2D7DBD"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Описание</w:t>
      </w:r>
    </w:p>
    <w:p w:rsidR="002D7DBD" w:rsidRPr="002D7DBD" w:rsidRDefault="002D7DBD" w:rsidP="002D7DBD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2D7DBD">
        <w:rPr>
          <w:rFonts w:ascii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 xml:space="preserve">Рот открыт. Язык высунуть вперед как можно дальше, напрячь и сделать узким. </w:t>
      </w:r>
      <w:proofErr w:type="spellStart"/>
      <w:r w:rsidRPr="002D7DBD">
        <w:rPr>
          <w:rFonts w:ascii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Узкией</w:t>
      </w:r>
      <w:proofErr w:type="spellEnd"/>
      <w:r w:rsidRPr="002D7DBD">
        <w:rPr>
          <w:rFonts w:ascii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 xml:space="preserve"> язык максимально выдвигать и убирать вглубь рта. Движения делать в медленном темпе. Выполнять 5-6 раз. Таким </w:t>
      </w:r>
      <w:proofErr w:type="gramStart"/>
      <w:r w:rsidRPr="002D7DBD">
        <w:rPr>
          <w:rFonts w:ascii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образом</w:t>
      </w:r>
      <w:proofErr w:type="gramEnd"/>
      <w:r w:rsidRPr="002D7DBD">
        <w:rPr>
          <w:rFonts w:ascii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 xml:space="preserve"> мы развиваем боковые мышцы языка.</w:t>
      </w:r>
    </w:p>
    <w:p w:rsidR="002D7DBD" w:rsidRPr="002D7DBD" w:rsidRDefault="002D7DBD" w:rsidP="002D7DBD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2D7DB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Так проходит час, другой,</w:t>
      </w:r>
      <w:r w:rsidRPr="002D7DB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br/>
        <w:t>Язычку пора домой!</w:t>
      </w:r>
    </w:p>
    <w:p w:rsidR="00FD58A4" w:rsidRDefault="002D7DBD" w:rsidP="00E1427C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2D7DB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 </w:t>
      </w:r>
    </w:p>
    <w:p w:rsidR="00DB20F3" w:rsidRDefault="00DB20F3" w:rsidP="00E1427C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</w:p>
    <w:p w:rsidR="00DB20F3" w:rsidRDefault="00DB20F3" w:rsidP="00E1427C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</w:p>
    <w:p w:rsidR="00DB20F3" w:rsidRDefault="00DB20F3" w:rsidP="00E1427C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</w:p>
    <w:sectPr w:rsidR="00DB20F3" w:rsidSect="00475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A5C42"/>
    <w:multiLevelType w:val="hybridMultilevel"/>
    <w:tmpl w:val="4260E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1A3CD6"/>
    <w:multiLevelType w:val="hybridMultilevel"/>
    <w:tmpl w:val="3BF47DF0"/>
    <w:lvl w:ilvl="0" w:tplc="DAEE574C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C0504D" w:themeColor="accent2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B53"/>
    <w:rsid w:val="00137A5B"/>
    <w:rsid w:val="001F67CE"/>
    <w:rsid w:val="002D7DBD"/>
    <w:rsid w:val="002E0182"/>
    <w:rsid w:val="00357BD5"/>
    <w:rsid w:val="00475E41"/>
    <w:rsid w:val="004B56DD"/>
    <w:rsid w:val="00506FF0"/>
    <w:rsid w:val="00660681"/>
    <w:rsid w:val="00B0135D"/>
    <w:rsid w:val="00D21D95"/>
    <w:rsid w:val="00DB20F3"/>
    <w:rsid w:val="00DE62A2"/>
    <w:rsid w:val="00E1427C"/>
    <w:rsid w:val="00F8025F"/>
    <w:rsid w:val="00FD2B53"/>
    <w:rsid w:val="00FD5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27C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E1427C"/>
    <w:rPr>
      <w:i/>
      <w:iCs/>
    </w:rPr>
  </w:style>
  <w:style w:type="paragraph" w:styleId="a6">
    <w:name w:val="List Paragraph"/>
    <w:basedOn w:val="a"/>
    <w:uiPriority w:val="34"/>
    <w:qFormat/>
    <w:rsid w:val="00E142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27C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E1427C"/>
    <w:rPr>
      <w:i/>
      <w:iCs/>
    </w:rPr>
  </w:style>
  <w:style w:type="paragraph" w:styleId="a6">
    <w:name w:val="List Paragraph"/>
    <w:basedOn w:val="a"/>
    <w:uiPriority w:val="34"/>
    <w:qFormat/>
    <w:rsid w:val="00E142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8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http://www.kiddy.in.ua/wp-content/uploads/2012/06/14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iddy.in.ua/wp-content/uploads/2012/06/31.jpg" TargetMode="Externa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23" Type="http://schemas.openxmlformats.org/officeDocument/2006/relationships/image" Target="media/image15.jpeg"/><Relationship Id="rId10" Type="http://schemas.openxmlformats.org/officeDocument/2006/relationships/hyperlink" Target="http://www.kiddy.in.ua/wp-content/uploads/2012/06/41.jpg" TargetMode="External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hyperlink" Target="http://www.kiddy.in.ua/wp-content/uploads/2012/06/2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МБДОУ30</cp:lastModifiedBy>
  <cp:revision>3</cp:revision>
  <dcterms:created xsi:type="dcterms:W3CDTF">2018-10-09T04:40:00Z</dcterms:created>
  <dcterms:modified xsi:type="dcterms:W3CDTF">2018-10-15T07:31:00Z</dcterms:modified>
</cp:coreProperties>
</file>